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E0" w:rsidRPr="006E6E96" w:rsidRDefault="00384C31" w:rsidP="005122E0">
      <w:pPr>
        <w:jc w:val="center"/>
        <w:rPr>
          <w:b/>
          <w:sz w:val="28"/>
          <w:szCs w:val="28"/>
        </w:rPr>
      </w:pPr>
      <w:r w:rsidRPr="006E6E96">
        <w:rPr>
          <w:b/>
          <w:sz w:val="28"/>
          <w:szCs w:val="28"/>
        </w:rPr>
        <w:t>И</w:t>
      </w:r>
      <w:r w:rsidR="00332B35" w:rsidRPr="006E6E96">
        <w:rPr>
          <w:b/>
          <w:sz w:val="28"/>
          <w:szCs w:val="28"/>
        </w:rPr>
        <w:t>нформация</w:t>
      </w:r>
      <w:r w:rsidR="005122E0" w:rsidRPr="006E6E96">
        <w:rPr>
          <w:b/>
          <w:sz w:val="28"/>
          <w:szCs w:val="28"/>
        </w:rPr>
        <w:t xml:space="preserve"> </w:t>
      </w:r>
      <w:r w:rsidR="006E6E96">
        <w:rPr>
          <w:b/>
          <w:sz w:val="28"/>
          <w:szCs w:val="28"/>
        </w:rPr>
        <w:t>о м</w:t>
      </w:r>
      <w:r w:rsidR="006E6E96" w:rsidRPr="006E6E96">
        <w:rPr>
          <w:b/>
          <w:sz w:val="28"/>
          <w:szCs w:val="28"/>
        </w:rPr>
        <w:t>униципальном автономном общеобразовательном учреждении «Женская гимназия»</w:t>
      </w:r>
    </w:p>
    <w:p w:rsidR="006E6E96" w:rsidRPr="006E6E96" w:rsidRDefault="006E6E96" w:rsidP="005122E0">
      <w:pPr>
        <w:jc w:val="center"/>
        <w:rPr>
          <w:b/>
          <w:sz w:val="28"/>
          <w:szCs w:val="28"/>
        </w:rPr>
      </w:pPr>
      <w:r w:rsidRPr="006E6E96">
        <w:rPr>
          <w:b/>
          <w:sz w:val="28"/>
          <w:szCs w:val="28"/>
        </w:rPr>
        <w:t>15.09.1992-15.09.201</w:t>
      </w:r>
      <w:r w:rsidR="002A7124">
        <w:rPr>
          <w:b/>
          <w:sz w:val="28"/>
          <w:szCs w:val="28"/>
        </w:rPr>
        <w:t>8</w:t>
      </w:r>
    </w:p>
    <w:p w:rsidR="006E6E96" w:rsidRPr="006E6E96" w:rsidRDefault="006E6E96" w:rsidP="005122E0">
      <w:pPr>
        <w:jc w:val="center"/>
        <w:rPr>
          <w:b/>
          <w:sz w:val="28"/>
          <w:szCs w:val="28"/>
        </w:rPr>
      </w:pPr>
      <w:r w:rsidRPr="006E6E96">
        <w:rPr>
          <w:b/>
          <w:sz w:val="28"/>
          <w:szCs w:val="28"/>
        </w:rPr>
        <w:t>(Нам 2</w:t>
      </w:r>
      <w:r w:rsidR="002A7124">
        <w:rPr>
          <w:b/>
          <w:sz w:val="28"/>
          <w:szCs w:val="28"/>
        </w:rPr>
        <w:t>6</w:t>
      </w:r>
      <w:r w:rsidRPr="006E6E96">
        <w:rPr>
          <w:b/>
          <w:sz w:val="28"/>
          <w:szCs w:val="28"/>
        </w:rPr>
        <w:t xml:space="preserve"> лет)</w:t>
      </w:r>
    </w:p>
    <w:p w:rsidR="005122E0" w:rsidRPr="006E6E96" w:rsidRDefault="005122E0" w:rsidP="005122E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7772"/>
      </w:tblGrid>
      <w:tr w:rsidR="005122E0" w:rsidRPr="00981CCF" w:rsidTr="00981CCF">
        <w:trPr>
          <w:jc w:val="center"/>
        </w:trPr>
        <w:tc>
          <w:tcPr>
            <w:tcW w:w="1809" w:type="dxa"/>
          </w:tcPr>
          <w:p w:rsidR="005122E0" w:rsidRPr="00981CCF" w:rsidRDefault="005122E0" w:rsidP="005122E0">
            <w:pPr>
              <w:jc w:val="center"/>
              <w:rPr>
                <w:b/>
                <w:szCs w:val="24"/>
              </w:rPr>
            </w:pPr>
            <w:r w:rsidRPr="00981CCF">
              <w:rPr>
                <w:b/>
                <w:szCs w:val="24"/>
              </w:rPr>
              <w:t>Дата и наименование мероприятия</w:t>
            </w:r>
          </w:p>
        </w:tc>
        <w:tc>
          <w:tcPr>
            <w:tcW w:w="7762" w:type="dxa"/>
          </w:tcPr>
          <w:p w:rsidR="005122E0" w:rsidRPr="00981CCF" w:rsidRDefault="005122E0" w:rsidP="005122E0">
            <w:pPr>
              <w:jc w:val="center"/>
              <w:rPr>
                <w:b/>
                <w:szCs w:val="24"/>
              </w:rPr>
            </w:pPr>
            <w:r w:rsidRPr="00981CCF">
              <w:rPr>
                <w:b/>
                <w:szCs w:val="24"/>
              </w:rPr>
              <w:t>Краткие сведения об образовательной организации</w:t>
            </w:r>
          </w:p>
        </w:tc>
      </w:tr>
      <w:tr w:rsidR="005122E0" w:rsidRPr="00981CCF" w:rsidTr="00981CCF">
        <w:trPr>
          <w:jc w:val="center"/>
        </w:trPr>
        <w:tc>
          <w:tcPr>
            <w:tcW w:w="1809" w:type="dxa"/>
          </w:tcPr>
          <w:p w:rsidR="00507169" w:rsidRDefault="00507169" w:rsidP="005122E0">
            <w:pPr>
              <w:jc w:val="center"/>
              <w:rPr>
                <w:szCs w:val="24"/>
              </w:rPr>
            </w:pPr>
          </w:p>
          <w:p w:rsidR="00507169" w:rsidRDefault="002A7124" w:rsidP="00512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01.09.2018</w:t>
            </w:r>
            <w:r w:rsidR="005122E0" w:rsidRPr="00981CCF">
              <w:rPr>
                <w:szCs w:val="24"/>
              </w:rPr>
              <w:t xml:space="preserve"> г.</w:t>
            </w:r>
          </w:p>
          <w:p w:rsidR="00507169" w:rsidRDefault="00507169" w:rsidP="005122E0">
            <w:pPr>
              <w:jc w:val="center"/>
              <w:rPr>
                <w:szCs w:val="24"/>
              </w:rPr>
            </w:pPr>
          </w:p>
          <w:p w:rsidR="00507169" w:rsidRDefault="002A7124" w:rsidP="00512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8:30</w:t>
            </w:r>
            <w:r w:rsidR="00507169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="00507169">
              <w:rPr>
                <w:szCs w:val="24"/>
              </w:rPr>
              <w:t>:00</w:t>
            </w:r>
            <w:r w:rsidR="005122E0" w:rsidRPr="00981CCF">
              <w:rPr>
                <w:szCs w:val="24"/>
              </w:rPr>
              <w:t xml:space="preserve"> </w:t>
            </w:r>
          </w:p>
          <w:p w:rsidR="00507169" w:rsidRDefault="00507169" w:rsidP="005122E0">
            <w:pPr>
              <w:jc w:val="center"/>
              <w:rPr>
                <w:szCs w:val="24"/>
              </w:rPr>
            </w:pPr>
          </w:p>
          <w:p w:rsidR="00507169" w:rsidRDefault="005122E0" w:rsidP="00115606">
            <w:pPr>
              <w:jc w:val="center"/>
              <w:rPr>
                <w:szCs w:val="24"/>
              </w:rPr>
            </w:pPr>
            <w:r w:rsidRPr="00981CCF">
              <w:rPr>
                <w:szCs w:val="24"/>
              </w:rPr>
              <w:t xml:space="preserve">актовый зал </w:t>
            </w:r>
            <w:r w:rsidR="002A7124">
              <w:rPr>
                <w:szCs w:val="24"/>
              </w:rPr>
              <w:t>МАОУ «Женская гимназия»</w:t>
            </w:r>
          </w:p>
          <w:p w:rsidR="002A7124" w:rsidRDefault="002A7124" w:rsidP="001156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</w:t>
            </w:r>
            <w:proofErr w:type="spellEnd"/>
            <w:r>
              <w:rPr>
                <w:szCs w:val="24"/>
              </w:rPr>
              <w:t>, д.49</w:t>
            </w:r>
          </w:p>
          <w:p w:rsidR="00507169" w:rsidRDefault="00507169" w:rsidP="00507169">
            <w:pPr>
              <w:jc w:val="center"/>
              <w:rPr>
                <w:szCs w:val="24"/>
              </w:rPr>
            </w:pPr>
          </w:p>
          <w:p w:rsidR="005122E0" w:rsidRPr="00981CCF" w:rsidRDefault="005122E0" w:rsidP="00507169">
            <w:pPr>
              <w:jc w:val="center"/>
              <w:rPr>
                <w:szCs w:val="24"/>
              </w:rPr>
            </w:pPr>
          </w:p>
        </w:tc>
        <w:tc>
          <w:tcPr>
            <w:tcW w:w="7762" w:type="dxa"/>
          </w:tcPr>
          <w:p w:rsidR="00607E51" w:rsidRDefault="006E6E96" w:rsidP="00981CCF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Муниципальное автономное общеобразовательное учреждение «Женская гимназия»</w:t>
            </w:r>
          </w:p>
          <w:p w:rsidR="00284D00" w:rsidRDefault="00284D00" w:rsidP="00981CCF">
            <w:pPr>
              <w:jc w:val="center"/>
              <w:rPr>
                <w:szCs w:val="24"/>
                <w:u w:val="single"/>
              </w:rPr>
            </w:pP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E6E96">
              <w:rPr>
                <w:rFonts w:eastAsia="Calibri" w:cs="Times New Roman"/>
                <w:szCs w:val="24"/>
              </w:rPr>
              <w:t>Основатель и бессменный директор гимназии Кулимова В.В. – лауреат Всероссийск</w:t>
            </w:r>
            <w:r>
              <w:rPr>
                <w:rFonts w:eastAsia="Calibri" w:cs="Times New Roman"/>
                <w:szCs w:val="24"/>
              </w:rPr>
              <w:t>их</w:t>
            </w:r>
            <w:r w:rsidRPr="006E6E96">
              <w:rPr>
                <w:rFonts w:eastAsia="Calibri" w:cs="Times New Roman"/>
                <w:szCs w:val="24"/>
              </w:rPr>
              <w:t xml:space="preserve"> конкурс</w:t>
            </w:r>
            <w:r>
              <w:rPr>
                <w:rFonts w:eastAsia="Calibri" w:cs="Times New Roman"/>
                <w:szCs w:val="24"/>
              </w:rPr>
              <w:t>ов</w:t>
            </w:r>
            <w:r w:rsidRPr="006E6E96">
              <w:rPr>
                <w:rFonts w:eastAsia="Calibri" w:cs="Times New Roman"/>
                <w:szCs w:val="24"/>
              </w:rPr>
              <w:t xml:space="preserve"> «Директор школы», </w:t>
            </w:r>
            <w:r>
              <w:rPr>
                <w:rFonts w:eastAsia="Calibri" w:cs="Times New Roman"/>
                <w:szCs w:val="24"/>
              </w:rPr>
              <w:t>З</w:t>
            </w:r>
            <w:r w:rsidRPr="006E6E96">
              <w:rPr>
                <w:rFonts w:eastAsia="Calibri" w:cs="Times New Roman"/>
                <w:szCs w:val="24"/>
              </w:rPr>
              <w:t xml:space="preserve">аслуженный работник Республики Коми, Почетный работник общего образования Российской Федерации, награждена медалью ордена «За заслуги перед Отечеством </w:t>
            </w:r>
            <w:r w:rsidRPr="006E6E96">
              <w:rPr>
                <w:rFonts w:eastAsia="Calibri" w:cs="Times New Roman"/>
                <w:szCs w:val="24"/>
                <w:lang w:val="en-US"/>
              </w:rPr>
              <w:t>II</w:t>
            </w:r>
            <w:r w:rsidRPr="006E6E96">
              <w:rPr>
                <w:rFonts w:eastAsia="Calibri" w:cs="Times New Roman"/>
                <w:szCs w:val="24"/>
              </w:rPr>
              <w:t xml:space="preserve"> степени»</w:t>
            </w:r>
            <w:r>
              <w:rPr>
                <w:rFonts w:eastAsia="Calibri" w:cs="Times New Roman"/>
                <w:szCs w:val="24"/>
              </w:rPr>
              <w:t xml:space="preserve"> (2013 год)</w:t>
            </w:r>
            <w:r w:rsidRPr="006E6E96">
              <w:rPr>
                <w:rFonts w:eastAsia="Calibri" w:cs="Times New Roman"/>
                <w:szCs w:val="24"/>
              </w:rPr>
              <w:t>.</w:t>
            </w:r>
          </w:p>
          <w:p w:rsidR="00284D00" w:rsidRDefault="00284D00" w:rsidP="00284D00">
            <w:pPr>
              <w:jc w:val="both"/>
              <w:rPr>
                <w:szCs w:val="24"/>
              </w:rPr>
            </w:pP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Муниципальное автономное общеобразовательное учреждение «Женская гимназия» - инновационное общеобразовательное учреждение гуманитарной направленности с повышенным уровнем обучения и воспитания, языковой и компьютерной подготовкой.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Это единственное учебное заведение в Республике Коми, осуществляющее раздельное обучение, ориентированное на работу с девочками.</w:t>
            </w:r>
          </w:p>
          <w:p w:rsid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Идея его создания основывается на традициях российского классического женского образования, направленного на умственное, нравственное, духовное воспитание девочек как будущих жен, матерей семейства и равноправных мужчине членов общества.</w:t>
            </w:r>
          </w:p>
          <w:p w:rsidR="00115606" w:rsidRPr="006E6E96" w:rsidRDefault="0011560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Администрацией города Сыктывкара была поддержана идея Коми фонда «Образование» об открытии гимназии для девочек. 15 сентября 1992 года состоялось торжественное открытие вечерней женской гимназии в городе Сыктывкаре на базе дореволюционной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Усть-Сысольской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женской гимназии.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В 1992 году решением коллегии Министерства образования Республики Коми Женская гимназия утверждена как экспериментальная площадка по возрождению классического женского образования в современных условиях.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В 1997 году гимназии присвоен статус учебного заведения при главе администрации г. Сыктывкара.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В 2000 году гимназия получила качественно отремонтированное, отвечающее европейским стандартам, здание.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В 2005 году за педагогическое мастерство, успешность обучения и воспитания, многолетний творческий поиск получила почетное звание «Школа </w:t>
            </w:r>
            <w:r w:rsidRPr="006E6E96">
              <w:rPr>
                <w:rFonts w:eastAsia="Times New Roman" w:cs="Times New Roman"/>
                <w:color w:val="000000"/>
                <w:szCs w:val="28"/>
                <w:lang w:val="en-US"/>
              </w:rPr>
              <w:t>XXI</w:t>
            </w: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 века», учрежденное Министерством общего и профессионального образования РФ, Академией творческой педагогики.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В 2007 г</w:t>
            </w:r>
            <w:r w:rsidR="00B55F98">
              <w:rPr>
                <w:rFonts w:eastAsia="Times New Roman" w:cs="Times New Roman"/>
                <w:color w:val="000000"/>
                <w:szCs w:val="28"/>
              </w:rPr>
              <w:t xml:space="preserve">оду </w:t>
            </w: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Женская гимназия стала победителем Всероссийского конкурса </w:t>
            </w:r>
            <w:proofErr w:type="gramStart"/>
            <w:r w:rsidRPr="006E6E96">
              <w:rPr>
                <w:rFonts w:eastAsia="Times New Roman" w:cs="Times New Roman"/>
                <w:color w:val="000000"/>
                <w:szCs w:val="28"/>
              </w:rPr>
              <w:t>образовательных учреждений, активно внедряющих инновационные программы и получила</w:t>
            </w:r>
            <w:proofErr w:type="gramEnd"/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 президентский грант 1 млн. руб.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В 2008 г</w:t>
            </w:r>
            <w:r w:rsidR="00B55F98">
              <w:rPr>
                <w:rFonts w:eastAsia="Times New Roman" w:cs="Times New Roman"/>
                <w:color w:val="000000"/>
                <w:szCs w:val="28"/>
              </w:rPr>
              <w:t>оду</w:t>
            </w: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 Женская гимназия стала дипломантом </w:t>
            </w:r>
            <w:r w:rsidRPr="006E6E96">
              <w:rPr>
                <w:rFonts w:eastAsia="Times New Roman" w:cs="Times New Roman"/>
                <w:color w:val="000000"/>
                <w:szCs w:val="28"/>
                <w:lang w:val="en-US"/>
              </w:rPr>
              <w:t>I</w:t>
            </w: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 степени Всероссийского конкурса воспитательных систем в номинации «Общеобразовательные учреждения», а в 2009 г. была внесена в Национальный реестр «Ведущие образовательные учреждения России». 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lastRenderedPageBreak/>
              <w:t>В 2013 г</w:t>
            </w:r>
            <w:r w:rsidR="00B55F98">
              <w:rPr>
                <w:rFonts w:eastAsia="Times New Roman" w:cs="Times New Roman"/>
                <w:color w:val="000000"/>
                <w:szCs w:val="28"/>
              </w:rPr>
              <w:t>оду</w:t>
            </w: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 гимназия вошла в число 100 лучших образовательных организаций России в номинации «Лучшая гимназия».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4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В 2014 г</w:t>
            </w:r>
            <w:r w:rsidR="00B55F98">
              <w:rPr>
                <w:rFonts w:eastAsia="Times New Roman" w:cs="Times New Roman"/>
                <w:color w:val="000000"/>
                <w:szCs w:val="28"/>
              </w:rPr>
              <w:t>оду</w:t>
            </w: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 стала победителем республиканского конкурса общеобразовательных организаций в номинации «Лучшая городская школа».</w:t>
            </w:r>
            <w:r w:rsidRPr="006E6E96">
              <w:rPr>
                <w:rFonts w:eastAsia="Calibri" w:cs="Times New Roman"/>
                <w:szCs w:val="24"/>
              </w:rPr>
              <w:t xml:space="preserve"> </w:t>
            </w:r>
          </w:p>
          <w:p w:rsidR="00B55F98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4"/>
              </w:rPr>
            </w:pPr>
            <w:r w:rsidRPr="006E6E96">
              <w:rPr>
                <w:rFonts w:eastAsia="Calibri" w:cs="Times New Roman"/>
                <w:szCs w:val="24"/>
              </w:rPr>
              <w:t>В 2015 г</w:t>
            </w:r>
            <w:r w:rsidR="00B55F98">
              <w:rPr>
                <w:rFonts w:eastAsia="Calibri" w:cs="Times New Roman"/>
                <w:szCs w:val="24"/>
              </w:rPr>
              <w:t>оду</w:t>
            </w:r>
            <w:bookmarkStart w:id="0" w:name="_GoBack"/>
            <w:bookmarkEnd w:id="0"/>
            <w:r w:rsidRPr="006E6E96">
              <w:rPr>
                <w:rFonts w:eastAsia="Calibri" w:cs="Times New Roman"/>
                <w:szCs w:val="24"/>
              </w:rPr>
              <w:t xml:space="preserve"> программа воспитания и социализации основного общего образования МАОУ «Женская гимназия» признана победителем и заняла 3 место в муниципальном конкурсе программ воспитания и социализации.</w:t>
            </w:r>
            <w:r w:rsidR="002A7124">
              <w:rPr>
                <w:rFonts w:eastAsia="Calibri" w:cs="Times New Roman"/>
                <w:szCs w:val="24"/>
              </w:rPr>
              <w:t xml:space="preserve"> </w:t>
            </w:r>
          </w:p>
          <w:p w:rsidR="00B55F98" w:rsidRDefault="002A7124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2017 году гимназия получила Диплом лауреата рейтинга ТОП-500 образовательных организаций (федеральный список) в номинации «Лучшие условия для обмена педагогическим опытом и профессионального развития». </w:t>
            </w:r>
          </w:p>
          <w:p w:rsidR="006E6E96" w:rsidRPr="006E6E96" w:rsidRDefault="002A7124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2018 году </w:t>
            </w:r>
            <w:proofErr w:type="gramStart"/>
            <w:r>
              <w:rPr>
                <w:rFonts w:eastAsia="Calibri" w:cs="Times New Roman"/>
                <w:szCs w:val="24"/>
              </w:rPr>
              <w:t>внесена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 в Национальный реестр «Ведущие образовательные учреждения России».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Гимназия показывает высокие результаты обучения и воспитания. Успеваемость составляет 100%, количество учащихся, получающих «хорошо» и «отлично» - свыше 60%. 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Основная особенность образовательного процесса в гимназии связана с активным участием девочек в муниципальных, республиканских, всероссийских конкурсах, фестивалях, олимпиадах, выставках. Разнообразие социально-направленных мероприятий позволяет включить в данную деятельность практически всех гимназисток. Это концерты творческих коллективов в детских домах, домах ветеранов, больницах, воинских частях, близлежащих районах (</w:t>
            </w:r>
            <w:proofErr w:type="spellStart"/>
            <w:r w:rsidRPr="006E6E96">
              <w:rPr>
                <w:rFonts w:eastAsia="Times New Roman" w:cs="Times New Roman"/>
                <w:color w:val="000000"/>
                <w:szCs w:val="28"/>
              </w:rPr>
              <w:t>Корткеросском</w:t>
            </w:r>
            <w:proofErr w:type="spellEnd"/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6E6E96">
              <w:rPr>
                <w:rFonts w:eastAsia="Times New Roman" w:cs="Times New Roman"/>
                <w:color w:val="000000"/>
                <w:szCs w:val="28"/>
              </w:rPr>
              <w:t>Сыктывдинском</w:t>
            </w:r>
            <w:proofErr w:type="spellEnd"/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6E6E96">
              <w:rPr>
                <w:rFonts w:eastAsia="Times New Roman" w:cs="Times New Roman"/>
                <w:color w:val="000000"/>
                <w:szCs w:val="28"/>
              </w:rPr>
              <w:t>Усть-Вымском</w:t>
            </w:r>
            <w:proofErr w:type="spellEnd"/>
            <w:r w:rsidRPr="006E6E96">
              <w:rPr>
                <w:rFonts w:eastAsia="Times New Roman" w:cs="Times New Roman"/>
                <w:color w:val="000000"/>
                <w:szCs w:val="28"/>
              </w:rPr>
              <w:t>), центрах социальной помощи семье и детям. Гимназия провела акции: «Игрушка для сельского ребенка», «Не забудьте поздравить мам», «Черный тюльпан» (памяти погибшим в Афганистане), «Нет наркотикам», «Сбор книг для детской республиканской больницы, детских домов». В сотрудничестве с Союзом женщин РК на протяжении многих лет реализуется проект «Женщина в истории России», в рамках которого девочки ведут исследовательскую работу по изучению судеб знаменитых женщин России и Республики Коми, выступают с докладами на научно-практических конференциях. Материалы опубликованы в уникальных сборниках, своеобразных энциклопедиях «Лучшие женщины России».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В гимназии открыт музей истории: «От </w:t>
            </w:r>
            <w:proofErr w:type="spellStart"/>
            <w:r w:rsidRPr="006E6E96">
              <w:rPr>
                <w:rFonts w:eastAsia="Times New Roman" w:cs="Times New Roman"/>
                <w:color w:val="000000"/>
                <w:szCs w:val="28"/>
              </w:rPr>
              <w:t>Усть-Сысольской</w:t>
            </w:r>
            <w:proofErr w:type="spellEnd"/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 до Сыктывкарской», </w:t>
            </w:r>
            <w:proofErr w:type="gramStart"/>
            <w:r w:rsidRPr="006E6E96">
              <w:rPr>
                <w:rFonts w:eastAsia="Times New Roman" w:cs="Times New Roman"/>
                <w:color w:val="000000"/>
                <w:szCs w:val="28"/>
              </w:rPr>
              <w:t>который</w:t>
            </w:r>
            <w:proofErr w:type="gramEnd"/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 с удовольствием посещают </w:t>
            </w:r>
            <w:proofErr w:type="spellStart"/>
            <w:r w:rsidRPr="006E6E96">
              <w:rPr>
                <w:rFonts w:eastAsia="Times New Roman" w:cs="Times New Roman"/>
                <w:color w:val="000000"/>
                <w:szCs w:val="28"/>
              </w:rPr>
              <w:t>сыктывкарцы</w:t>
            </w:r>
            <w:proofErr w:type="spellEnd"/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 и гости столицы. Активно работают Попечительский совет, возглавляемый Главой администрации МО ГО «Сыктывкар», Наблюдательный совет, Совет родителей, Совет учащихся гимназии, регулярно на сайте гимназии и в печати размещаются публичные отчеты о работе гимназии.</w:t>
            </w:r>
          </w:p>
          <w:p w:rsidR="006E6E96" w:rsidRP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Гимназия является базовым учреждением по проблемам: «Введение ФГОС основного общего образования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 xml:space="preserve"> и среднего общего образования</w:t>
            </w: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», «Красота спасет мир». Вся система воспитания в гимназии способствует успешной самореализации учащихся. Символ гимназии - горящая свеча. </w:t>
            </w:r>
            <w:proofErr w:type="gramStart"/>
            <w:r w:rsidRPr="006E6E96">
              <w:rPr>
                <w:rFonts w:eastAsia="Times New Roman" w:cs="Times New Roman"/>
                <w:color w:val="000000"/>
                <w:szCs w:val="28"/>
              </w:rPr>
              <w:t>При свечах проходят посвящение в гимназистки «Зажги свою свечу», праздники инсценированной песни и «светские» балы, вечера поэзии и конкурсы «Мисс гимназия», «Варвара краса - длинная коса», творческие отчеты и выпускные балы. 100% гимназисток получают дополнительные образовательные услуги по художественно-эстетической, социально-педагогической, физкультурно-спортивной и культурологической программам.</w:t>
            </w:r>
            <w:proofErr w:type="gramEnd"/>
          </w:p>
          <w:p w:rsid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lastRenderedPageBreak/>
              <w:t>Таким образом, весь комплекс образовательных и воспитательных услуг позволяет, учитывая все особенности развития девушки, развивать личность духовной, нравственной и интеллектуальной, востребованной на рынке труда. Главным результатом деятельности женской гимназии являются выпускницы.</w:t>
            </w:r>
          </w:p>
          <w:p w:rsidR="002A7124" w:rsidRDefault="00D3002B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Первый выпуск гимназисток состоялся в 1997 году. Всего за 2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выпуск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окончили гимназию 5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42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выпускницы, из них награждены золотыми медалями 2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человек, серебряными – 5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человек. </w:t>
            </w:r>
          </w:p>
          <w:p w:rsidR="006E6E96" w:rsidRDefault="006E6E96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Тот факт, что выпускницы востребованы в современных условиях рыночной экономики</w:t>
            </w:r>
            <w:r w:rsidR="00952EB6">
              <w:rPr>
                <w:rFonts w:eastAsia="Times New Roman" w:cs="Times New Roman"/>
                <w:color w:val="000000"/>
                <w:szCs w:val="28"/>
              </w:rPr>
              <w:t>,</w:t>
            </w:r>
            <w:r w:rsidRPr="006E6E96">
              <w:rPr>
                <w:rFonts w:eastAsia="Times New Roman" w:cs="Times New Roman"/>
                <w:color w:val="000000"/>
                <w:szCs w:val="28"/>
              </w:rPr>
              <w:t xml:space="preserve"> является поступление девушек в престижные ВУЗы России и Республики Коми. Судьбы выпускниц складываются по-разному. Все они хорошо устроены и трудятся на благо общества. Среди них юристы, экономисты, психологи, учителя, врачи. Многие уже имеют собственную семью и детей, и все они благодарны Женской гимназии за полученные знания в области семейных отношений. Женская гимназия всех помнит, и ее двери всегда открыты для них. Сегодня в гимназии учатся дети выпускниц прошлых лет. </w:t>
            </w:r>
          </w:p>
          <w:p w:rsidR="00D3002B" w:rsidRDefault="00D3002B" w:rsidP="006E6E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 гимназии обучается 16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5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девочек с 5 по 11 классы, работа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т 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16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педагогических работник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ов</w:t>
            </w:r>
            <w:r>
              <w:rPr>
                <w:rFonts w:eastAsia="Times New Roman" w:cs="Times New Roman"/>
                <w:color w:val="000000"/>
                <w:szCs w:val="28"/>
              </w:rPr>
              <w:t>, из них с первой и высшей квалификационной категорией – 1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человек (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0%).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 xml:space="preserve">Только за последние 5 лет награждены медалью ордена «За заслуги перед Отечеством </w:t>
            </w: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II</w:t>
            </w:r>
            <w:r w:rsidRPr="00D3002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степени» - 2 человека (Кулимова В.В.,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Плесовский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А.С.), званием «Заслуженный работник Республики Коми» - 2 человека (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Конолаш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Л.И.,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Машаева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Г.В.), Почетной грамотой Республики Коми – 4 человека, Почетной грамотой Министерства образования РФ – </w:t>
            </w:r>
            <w:r w:rsidR="002A7124">
              <w:rPr>
                <w:rFonts w:eastAsia="Times New Roman" w:cs="Times New Roman"/>
                <w:color w:val="000000"/>
                <w:szCs w:val="28"/>
              </w:rPr>
              <w:t>7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человек.</w:t>
            </w:r>
            <w:proofErr w:type="gramEnd"/>
          </w:p>
          <w:p w:rsidR="000F3FD1" w:rsidRPr="000F3FD1" w:rsidRDefault="000F3FD1" w:rsidP="000F3FD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0F3FD1">
              <w:rPr>
                <w:rFonts w:eastAsia="Times New Roman" w:cs="Times New Roman"/>
                <w:color w:val="000000"/>
                <w:szCs w:val="28"/>
              </w:rPr>
              <w:t>Информация об</w:t>
            </w:r>
            <w:r w:rsidRPr="000F3FD1">
              <w:rPr>
                <w:rFonts w:cs="Times New Roman"/>
                <w:szCs w:val="24"/>
              </w:rPr>
              <w:t xml:space="preserve"> учащихся, набравших от 80 до 100 баллов на ЕГЭ </w:t>
            </w:r>
            <w:proofErr w:type="gramStart"/>
            <w:r w:rsidRPr="000F3FD1">
              <w:rPr>
                <w:rFonts w:cs="Times New Roman"/>
                <w:szCs w:val="24"/>
              </w:rPr>
              <w:t>за</w:t>
            </w:r>
            <w:proofErr w:type="gramEnd"/>
            <w:r w:rsidRPr="000F3FD1">
              <w:rPr>
                <w:rFonts w:cs="Times New Roman"/>
                <w:szCs w:val="24"/>
              </w:rPr>
              <w:t xml:space="preserve"> последние 3 учебных года</w:t>
            </w:r>
          </w:p>
          <w:p w:rsidR="000F3FD1" w:rsidRPr="000F3FD1" w:rsidRDefault="000F3FD1" w:rsidP="000F3FD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szCs w:val="28"/>
              </w:rPr>
            </w:pPr>
            <w:r w:rsidRPr="000F3FD1">
              <w:rPr>
                <w:rFonts w:eastAsia="Calibri" w:cs="Times New Roman"/>
                <w:szCs w:val="28"/>
              </w:rPr>
              <w:t>2015-2016 учебный год</w:t>
            </w:r>
          </w:p>
          <w:tbl>
            <w:tblPr>
              <w:tblStyle w:val="2"/>
              <w:tblW w:w="7542" w:type="dxa"/>
              <w:tblLook w:val="04A0" w:firstRow="1" w:lastRow="0" w:firstColumn="1" w:lastColumn="0" w:noHBand="0" w:noVBand="1"/>
            </w:tblPr>
            <w:tblGrid>
              <w:gridCol w:w="2118"/>
              <w:gridCol w:w="2167"/>
              <w:gridCol w:w="1892"/>
              <w:gridCol w:w="1365"/>
            </w:tblGrid>
            <w:tr w:rsidR="000F3FD1" w:rsidRPr="000F3FD1" w:rsidTr="000F3FD1">
              <w:tc>
                <w:tcPr>
                  <w:tcW w:w="2118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Учителя, подготовившие учащихся, набравших от 80 до 100 баллов на ЕГЭ</w:t>
                  </w: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Ф.И. учащегося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 w:val="restart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Волкова Е.М.</w:t>
                  </w: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Макогон Арина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93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Потапова Юлия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91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Рогова Наталия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88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Селищева Арина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88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0F3FD1">
                    <w:rPr>
                      <w:rFonts w:ascii="Times New Roman" w:eastAsia="Times New Roman" w:hAnsi="Times New Roman"/>
                    </w:rPr>
                    <w:t>Ладанова</w:t>
                  </w:r>
                  <w:proofErr w:type="spellEnd"/>
                  <w:r w:rsidRPr="000F3FD1">
                    <w:rPr>
                      <w:rFonts w:ascii="Times New Roman" w:eastAsia="Times New Roman" w:hAnsi="Times New Roman"/>
                    </w:rPr>
                    <w:t xml:space="preserve"> Владислава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88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Козловская Варвара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88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0F3FD1">
                    <w:rPr>
                      <w:rFonts w:ascii="Times New Roman" w:eastAsia="Times New Roman" w:hAnsi="Times New Roman"/>
                    </w:rPr>
                    <w:t>Каракчиева</w:t>
                  </w:r>
                  <w:proofErr w:type="spellEnd"/>
                  <w:r w:rsidRPr="000F3FD1">
                    <w:rPr>
                      <w:rFonts w:ascii="Times New Roman" w:eastAsia="Times New Roman" w:hAnsi="Times New Roman"/>
                    </w:rPr>
                    <w:t xml:space="preserve">  Ирина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86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0F3FD1">
                    <w:rPr>
                      <w:rFonts w:ascii="Times New Roman" w:eastAsia="Times New Roman" w:hAnsi="Times New Roman"/>
                    </w:rPr>
                    <w:t>Моторина</w:t>
                  </w:r>
                  <w:proofErr w:type="spellEnd"/>
                  <w:r w:rsidRPr="000F3FD1">
                    <w:rPr>
                      <w:rFonts w:ascii="Times New Roman" w:eastAsia="Times New Roman" w:hAnsi="Times New Roman"/>
                    </w:rPr>
                    <w:t xml:space="preserve"> Мария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86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Краева Полина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86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Рогова Наталия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Литература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96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 w:val="restart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0F3FD1">
                    <w:rPr>
                      <w:rFonts w:ascii="Times New Roman" w:eastAsia="Times New Roman" w:hAnsi="Times New Roman"/>
                    </w:rPr>
                    <w:t>Абрамовская</w:t>
                  </w:r>
                  <w:proofErr w:type="spellEnd"/>
                  <w:r w:rsidRPr="000F3FD1">
                    <w:rPr>
                      <w:rFonts w:ascii="Times New Roman" w:eastAsia="Times New Roman" w:hAnsi="Times New Roman"/>
                    </w:rPr>
                    <w:t xml:space="preserve"> Л.В.</w:t>
                  </w: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0F3FD1">
                    <w:rPr>
                      <w:rFonts w:ascii="Times New Roman" w:eastAsia="Times New Roman" w:hAnsi="Times New Roman"/>
                    </w:rPr>
                    <w:t>Каракчиева</w:t>
                  </w:r>
                  <w:proofErr w:type="spellEnd"/>
                  <w:r w:rsidRPr="000F3FD1">
                    <w:rPr>
                      <w:rFonts w:ascii="Times New Roman" w:eastAsia="Times New Roman" w:hAnsi="Times New Roman"/>
                    </w:rPr>
                    <w:t xml:space="preserve">  Ирина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82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Рогова Наталия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80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 w:val="restart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Беляева Н.А.</w:t>
                  </w: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Рогова Наталия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Англ.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90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Макогон Арина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Англ.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88</w:t>
                  </w:r>
                </w:p>
              </w:tc>
            </w:tr>
            <w:tr w:rsidR="000F3FD1" w:rsidRPr="000F3FD1" w:rsidTr="000F3FD1">
              <w:tc>
                <w:tcPr>
                  <w:tcW w:w="2118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67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Козловская Варвара</w:t>
                  </w:r>
                </w:p>
              </w:tc>
              <w:tc>
                <w:tcPr>
                  <w:tcW w:w="1892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Англ. язык</w:t>
                  </w:r>
                </w:p>
              </w:tc>
              <w:tc>
                <w:tcPr>
                  <w:tcW w:w="136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85</w:t>
                  </w:r>
                </w:p>
              </w:tc>
            </w:tr>
          </w:tbl>
          <w:p w:rsidR="000F3FD1" w:rsidRPr="000F3FD1" w:rsidRDefault="000F3FD1" w:rsidP="000F3FD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szCs w:val="28"/>
              </w:rPr>
            </w:pPr>
            <w:r w:rsidRPr="000F3FD1">
              <w:rPr>
                <w:rFonts w:eastAsia="Calibri" w:cs="Times New Roman"/>
                <w:szCs w:val="28"/>
              </w:rPr>
              <w:t>2016-2017 учебный год</w:t>
            </w:r>
          </w:p>
          <w:tbl>
            <w:tblPr>
              <w:tblStyle w:val="4"/>
              <w:tblW w:w="7546" w:type="dxa"/>
              <w:tblLook w:val="04A0" w:firstRow="1" w:lastRow="0" w:firstColumn="1" w:lastColumn="0" w:noHBand="0" w:noVBand="1"/>
            </w:tblPr>
            <w:tblGrid>
              <w:gridCol w:w="2085"/>
              <w:gridCol w:w="2268"/>
              <w:gridCol w:w="1843"/>
              <w:gridCol w:w="1350"/>
            </w:tblGrid>
            <w:tr w:rsidR="000F3FD1" w:rsidRPr="000F3FD1" w:rsidTr="000F3FD1">
              <w:tc>
                <w:tcPr>
                  <w:tcW w:w="2085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Учителя, подготовившие учащихся, </w:t>
                  </w: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набравших от 80 до 100 баллов на ЕГЭ</w:t>
                  </w:r>
                </w:p>
              </w:tc>
              <w:tc>
                <w:tcPr>
                  <w:tcW w:w="2268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Ф.И. учащегося</w:t>
                  </w:r>
                </w:p>
              </w:tc>
              <w:tc>
                <w:tcPr>
                  <w:tcW w:w="1843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350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0F3FD1" w:rsidRPr="000F3FD1" w:rsidTr="000F3FD1">
              <w:tc>
                <w:tcPr>
                  <w:tcW w:w="2085" w:type="dxa"/>
                  <w:vMerge w:val="restart"/>
                </w:tcPr>
                <w:p w:rsidR="000F3FD1" w:rsidRPr="000F3FD1" w:rsidRDefault="000F3FD1" w:rsidP="005206AE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lastRenderedPageBreak/>
                    <w:t>Волкова Е</w:t>
                  </w:r>
                  <w:r w:rsidR="005206AE">
                    <w:rPr>
                      <w:rFonts w:ascii="Times New Roman" w:eastAsia="Times New Roman" w:hAnsi="Times New Roman"/>
                    </w:rPr>
                    <w:t>.М.</w:t>
                  </w:r>
                </w:p>
              </w:tc>
              <w:tc>
                <w:tcPr>
                  <w:tcW w:w="2268" w:type="dxa"/>
                </w:tcPr>
                <w:p w:rsidR="000F3FD1" w:rsidRPr="000F3FD1" w:rsidRDefault="000F3FD1" w:rsidP="005206AE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0F3FD1">
                    <w:rPr>
                      <w:rFonts w:ascii="Times New Roman" w:eastAsia="Times New Roman" w:hAnsi="Times New Roman"/>
                    </w:rPr>
                    <w:t>Самученко</w:t>
                  </w:r>
                  <w:proofErr w:type="spellEnd"/>
                  <w:r w:rsidRPr="000F3FD1">
                    <w:rPr>
                      <w:rFonts w:ascii="Times New Roman" w:eastAsia="Times New Roman" w:hAnsi="Times New Roman"/>
                    </w:rPr>
                    <w:t xml:space="preserve"> Анастасия </w:t>
                  </w:r>
                </w:p>
              </w:tc>
              <w:tc>
                <w:tcPr>
                  <w:tcW w:w="1843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50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81</w:t>
                  </w:r>
                </w:p>
              </w:tc>
            </w:tr>
            <w:tr w:rsidR="000F3FD1" w:rsidRPr="000F3FD1" w:rsidTr="000F3FD1">
              <w:tc>
                <w:tcPr>
                  <w:tcW w:w="2085" w:type="dxa"/>
                  <w:vMerge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0F3FD1" w:rsidRPr="000F3FD1" w:rsidRDefault="000F3FD1" w:rsidP="005206AE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 xml:space="preserve">Ефремова Галина </w:t>
                  </w:r>
                </w:p>
              </w:tc>
              <w:tc>
                <w:tcPr>
                  <w:tcW w:w="1843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50" w:type="dxa"/>
                </w:tcPr>
                <w:p w:rsidR="000F3FD1" w:rsidRPr="000F3FD1" w:rsidRDefault="000F3FD1" w:rsidP="00441D1C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83</w:t>
                  </w:r>
                </w:p>
              </w:tc>
            </w:tr>
          </w:tbl>
          <w:p w:rsidR="005206AE" w:rsidRPr="000F3FD1" w:rsidRDefault="005206AE" w:rsidP="005206A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szCs w:val="28"/>
              </w:rPr>
            </w:pPr>
            <w:r w:rsidRPr="000F3FD1">
              <w:rPr>
                <w:rFonts w:eastAsia="Calibri" w:cs="Times New Roman"/>
                <w:szCs w:val="28"/>
              </w:rPr>
              <w:t>201</w:t>
            </w:r>
            <w:r>
              <w:rPr>
                <w:rFonts w:eastAsia="Calibri" w:cs="Times New Roman"/>
                <w:szCs w:val="28"/>
              </w:rPr>
              <w:t>7</w:t>
            </w:r>
            <w:r w:rsidRPr="000F3FD1">
              <w:rPr>
                <w:rFonts w:eastAsia="Calibri" w:cs="Times New Roman"/>
                <w:szCs w:val="28"/>
              </w:rPr>
              <w:t>-201</w:t>
            </w:r>
            <w:r>
              <w:rPr>
                <w:rFonts w:eastAsia="Calibri" w:cs="Times New Roman"/>
                <w:szCs w:val="28"/>
              </w:rPr>
              <w:t>8</w:t>
            </w:r>
            <w:r w:rsidRPr="000F3FD1">
              <w:rPr>
                <w:rFonts w:eastAsia="Calibri" w:cs="Times New Roman"/>
                <w:szCs w:val="28"/>
              </w:rPr>
              <w:t xml:space="preserve"> учебный год</w:t>
            </w:r>
          </w:p>
          <w:tbl>
            <w:tblPr>
              <w:tblStyle w:val="4"/>
              <w:tblW w:w="7546" w:type="dxa"/>
              <w:tblLook w:val="04A0" w:firstRow="1" w:lastRow="0" w:firstColumn="1" w:lastColumn="0" w:noHBand="0" w:noVBand="1"/>
            </w:tblPr>
            <w:tblGrid>
              <w:gridCol w:w="2069"/>
              <w:gridCol w:w="2222"/>
              <w:gridCol w:w="1941"/>
              <w:gridCol w:w="1314"/>
            </w:tblGrid>
            <w:tr w:rsidR="005206AE" w:rsidRPr="000F3FD1" w:rsidTr="005206AE">
              <w:tc>
                <w:tcPr>
                  <w:tcW w:w="2069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Учителя, подготовившие учащихся, набравших от 80 до 100 баллов на ЕГЭ</w:t>
                  </w:r>
                </w:p>
              </w:tc>
              <w:tc>
                <w:tcPr>
                  <w:tcW w:w="2222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Ф.И. учащегося</w:t>
                  </w:r>
                </w:p>
              </w:tc>
              <w:tc>
                <w:tcPr>
                  <w:tcW w:w="1941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314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F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5206AE" w:rsidRPr="000F3FD1" w:rsidTr="005206AE">
              <w:tc>
                <w:tcPr>
                  <w:tcW w:w="2069" w:type="dxa"/>
                  <w:vMerge w:val="restart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Кукушкина Е.А.</w:t>
                  </w:r>
                </w:p>
              </w:tc>
              <w:tc>
                <w:tcPr>
                  <w:tcW w:w="2222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Поплавская Валерия</w:t>
                  </w:r>
                </w:p>
              </w:tc>
              <w:tc>
                <w:tcPr>
                  <w:tcW w:w="1941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14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85</w:t>
                  </w:r>
                </w:p>
              </w:tc>
            </w:tr>
            <w:tr w:rsidR="005206AE" w:rsidRPr="000F3FD1" w:rsidTr="005206AE">
              <w:tc>
                <w:tcPr>
                  <w:tcW w:w="2069" w:type="dxa"/>
                  <w:vMerge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22" w:type="dxa"/>
                  <w:vMerge w:val="restart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</w:rPr>
                    <w:t>Федячкина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Юлия</w:t>
                  </w:r>
                </w:p>
              </w:tc>
              <w:tc>
                <w:tcPr>
                  <w:tcW w:w="1941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14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82</w:t>
                  </w:r>
                </w:p>
              </w:tc>
            </w:tr>
            <w:tr w:rsidR="005206AE" w:rsidRPr="000F3FD1" w:rsidTr="005206AE">
              <w:tc>
                <w:tcPr>
                  <w:tcW w:w="2069" w:type="dxa"/>
                  <w:vMerge/>
                </w:tcPr>
                <w:p w:rsidR="005206AE" w:rsidRPr="000F3FD1" w:rsidRDefault="005206AE" w:rsidP="00E509E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22" w:type="dxa"/>
                  <w:vMerge/>
                </w:tcPr>
                <w:p w:rsidR="005206AE" w:rsidRDefault="005206AE" w:rsidP="00E509E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41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314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5206AE" w:rsidRPr="000F3FD1" w:rsidTr="005206AE">
              <w:tc>
                <w:tcPr>
                  <w:tcW w:w="2069" w:type="dxa"/>
                  <w:vMerge/>
                </w:tcPr>
                <w:p w:rsidR="005206AE" w:rsidRPr="000F3FD1" w:rsidRDefault="005206AE" w:rsidP="00E509E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22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Афанасьева </w:t>
                  </w:r>
                  <w:proofErr w:type="spellStart"/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Анисия</w:t>
                  </w:r>
                  <w:proofErr w:type="spellEnd"/>
                </w:p>
              </w:tc>
              <w:tc>
                <w:tcPr>
                  <w:tcW w:w="1941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14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82</w:t>
                  </w:r>
                </w:p>
              </w:tc>
            </w:tr>
            <w:tr w:rsidR="005206AE" w:rsidRPr="000F3FD1" w:rsidTr="005206AE">
              <w:tc>
                <w:tcPr>
                  <w:tcW w:w="2069" w:type="dxa"/>
                  <w:vMerge/>
                </w:tcPr>
                <w:p w:rsidR="005206AE" w:rsidRPr="000F3FD1" w:rsidRDefault="005206AE" w:rsidP="00E509E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22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Королева Кристина</w:t>
                  </w:r>
                </w:p>
              </w:tc>
              <w:tc>
                <w:tcPr>
                  <w:tcW w:w="1941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r w:rsidRPr="000F3FD1">
                    <w:rPr>
                      <w:rFonts w:ascii="Times New Roman" w:eastAsia="Times New Roman" w:hAnsi="Times New Roman"/>
                    </w:rPr>
                    <w:t>Русский язык</w:t>
                  </w:r>
                </w:p>
              </w:tc>
              <w:tc>
                <w:tcPr>
                  <w:tcW w:w="1314" w:type="dxa"/>
                </w:tcPr>
                <w:p w:rsidR="005206AE" w:rsidRPr="000F3FD1" w:rsidRDefault="005206AE" w:rsidP="00E509E5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82</w:t>
                  </w:r>
                </w:p>
              </w:tc>
            </w:tr>
            <w:tr w:rsidR="005206AE" w:rsidRPr="000F3FD1" w:rsidTr="005206AE">
              <w:tc>
                <w:tcPr>
                  <w:tcW w:w="2069" w:type="dxa"/>
                  <w:vMerge w:val="restart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Филиппова А.А.</w:t>
                  </w:r>
                </w:p>
              </w:tc>
              <w:tc>
                <w:tcPr>
                  <w:tcW w:w="2222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Федячкина</w:t>
                  </w:r>
                  <w:proofErr w:type="spellEnd"/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Юлия</w:t>
                  </w:r>
                </w:p>
              </w:tc>
              <w:tc>
                <w:tcPr>
                  <w:tcW w:w="1941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314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5206AE" w:rsidRPr="000F3FD1" w:rsidTr="005206AE">
              <w:tc>
                <w:tcPr>
                  <w:tcW w:w="2069" w:type="dxa"/>
                  <w:vMerge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Антоник Анна</w:t>
                  </w:r>
                </w:p>
              </w:tc>
              <w:tc>
                <w:tcPr>
                  <w:tcW w:w="1941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314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5206AE" w:rsidRPr="000F3FD1" w:rsidTr="005206AE">
              <w:tc>
                <w:tcPr>
                  <w:tcW w:w="2069" w:type="dxa"/>
                  <w:vMerge w:val="restart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Скрипова</w:t>
                  </w:r>
                  <w:proofErr w:type="spellEnd"/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Н.В.</w:t>
                  </w:r>
                </w:p>
              </w:tc>
              <w:tc>
                <w:tcPr>
                  <w:tcW w:w="2222" w:type="dxa"/>
                </w:tcPr>
                <w:p w:rsidR="005206AE" w:rsidRPr="005206AE" w:rsidRDefault="005206AE" w:rsidP="005206AE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Королева Кристина</w:t>
                  </w:r>
                </w:p>
              </w:tc>
              <w:tc>
                <w:tcPr>
                  <w:tcW w:w="1941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314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5206AE" w:rsidRPr="000F3FD1" w:rsidTr="005206AE">
              <w:tc>
                <w:tcPr>
                  <w:tcW w:w="2069" w:type="dxa"/>
                  <w:vMerge/>
                </w:tcPr>
                <w:p w:rsidR="005206AE" w:rsidRPr="005206AE" w:rsidRDefault="005206AE" w:rsidP="00E509E5">
                  <w:pPr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5206AE" w:rsidRPr="005206AE" w:rsidRDefault="005206AE" w:rsidP="005206AE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Коснырева</w:t>
                  </w:r>
                  <w:proofErr w:type="spellEnd"/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Надежда</w:t>
                  </w:r>
                </w:p>
              </w:tc>
              <w:tc>
                <w:tcPr>
                  <w:tcW w:w="1941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314" w:type="dxa"/>
                </w:tcPr>
                <w:p w:rsidR="005206AE" w:rsidRPr="005206AE" w:rsidRDefault="005206AE" w:rsidP="00E509E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0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88</w:t>
                  </w:r>
                </w:p>
              </w:tc>
            </w:tr>
          </w:tbl>
          <w:p w:rsidR="005206AE" w:rsidRPr="00D3002B" w:rsidRDefault="005206AE" w:rsidP="000F3FD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szCs w:val="28"/>
              </w:rPr>
            </w:pPr>
          </w:p>
          <w:p w:rsidR="006E6E96" w:rsidRPr="006E6E96" w:rsidRDefault="006E6E96" w:rsidP="006E6E96">
            <w:pPr>
              <w:spacing w:after="200" w:line="276" w:lineRule="auto"/>
              <w:ind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E6E96">
              <w:rPr>
                <w:rFonts w:eastAsia="Times New Roman" w:cs="Times New Roman"/>
                <w:color w:val="000000"/>
                <w:szCs w:val="28"/>
              </w:rPr>
              <w:t>Эксперимент в области раздельного обучения имеет положительные результаты, и это доказывает 2</w:t>
            </w:r>
            <w:r w:rsidR="005206AE">
              <w:rPr>
                <w:rFonts w:eastAsia="Times New Roman" w:cs="Times New Roman"/>
                <w:color w:val="000000"/>
                <w:szCs w:val="28"/>
              </w:rPr>
              <w:t>6</w:t>
            </w:r>
            <w:r w:rsidRPr="006E6E96">
              <w:rPr>
                <w:rFonts w:eastAsia="Times New Roman" w:cs="Times New Roman"/>
                <w:color w:val="000000"/>
                <w:szCs w:val="28"/>
              </w:rPr>
              <w:t>-летний опыт.</w:t>
            </w:r>
          </w:p>
          <w:p w:rsidR="00C37795" w:rsidRPr="00981CCF" w:rsidRDefault="00C37795" w:rsidP="00981CCF">
            <w:pPr>
              <w:jc w:val="both"/>
              <w:rPr>
                <w:szCs w:val="24"/>
              </w:rPr>
            </w:pPr>
            <w:r w:rsidRPr="00981CCF">
              <w:rPr>
                <w:b/>
                <w:szCs w:val="24"/>
              </w:rPr>
              <w:t>Фактический и юридический адрес</w:t>
            </w:r>
            <w:r w:rsidRPr="00981CCF">
              <w:rPr>
                <w:szCs w:val="24"/>
              </w:rPr>
              <w:t>: 16700</w:t>
            </w:r>
            <w:r w:rsidR="006E6E96">
              <w:rPr>
                <w:szCs w:val="24"/>
              </w:rPr>
              <w:t>0</w:t>
            </w:r>
            <w:r w:rsidRPr="00981CCF">
              <w:rPr>
                <w:szCs w:val="24"/>
              </w:rPr>
              <w:t xml:space="preserve">, Республика Коми, г. Сыктывкар, </w:t>
            </w:r>
            <w:r w:rsidR="006E6E96">
              <w:rPr>
                <w:szCs w:val="24"/>
              </w:rPr>
              <w:t>улица Советская, д. 4</w:t>
            </w:r>
            <w:r w:rsidRPr="00981CCF">
              <w:rPr>
                <w:szCs w:val="24"/>
              </w:rPr>
              <w:t>9</w:t>
            </w:r>
          </w:p>
          <w:p w:rsidR="00C37795" w:rsidRPr="00981CCF" w:rsidRDefault="00C37795" w:rsidP="00981CCF">
            <w:pPr>
              <w:jc w:val="both"/>
              <w:rPr>
                <w:szCs w:val="24"/>
              </w:rPr>
            </w:pPr>
            <w:r w:rsidRPr="00981CCF">
              <w:rPr>
                <w:b/>
                <w:szCs w:val="24"/>
              </w:rPr>
              <w:t>Телефоны:</w:t>
            </w:r>
            <w:r w:rsidRPr="00981CCF">
              <w:rPr>
                <w:szCs w:val="24"/>
              </w:rPr>
              <w:t xml:space="preserve"> </w:t>
            </w:r>
            <w:r w:rsidR="006E6E96">
              <w:rPr>
                <w:szCs w:val="24"/>
              </w:rPr>
              <w:t xml:space="preserve">тел. (8212)24-25-14, 24-47-89, </w:t>
            </w:r>
            <w:r w:rsidRPr="00981CCF">
              <w:rPr>
                <w:szCs w:val="24"/>
              </w:rPr>
              <w:t xml:space="preserve">тел./факс </w:t>
            </w:r>
            <w:r w:rsidR="006E6E96">
              <w:rPr>
                <w:szCs w:val="24"/>
              </w:rPr>
              <w:t>24-06-28</w:t>
            </w:r>
            <w:r w:rsidRPr="00981CCF">
              <w:rPr>
                <w:szCs w:val="24"/>
              </w:rPr>
              <w:t>;</w:t>
            </w:r>
          </w:p>
          <w:p w:rsidR="00C37795" w:rsidRPr="00981CCF" w:rsidRDefault="00C37795" w:rsidP="00981CCF">
            <w:pPr>
              <w:jc w:val="both"/>
              <w:rPr>
                <w:szCs w:val="24"/>
              </w:rPr>
            </w:pPr>
            <w:r w:rsidRPr="00981CCF">
              <w:rPr>
                <w:b/>
                <w:szCs w:val="24"/>
              </w:rPr>
              <w:t>Адрес электронной почты</w:t>
            </w:r>
            <w:r w:rsidRPr="00981CCF">
              <w:rPr>
                <w:szCs w:val="24"/>
              </w:rPr>
              <w:t xml:space="preserve">: </w:t>
            </w:r>
            <w:hyperlink r:id="rId7" w:history="1">
              <w:r w:rsidR="006E6E96">
                <w:rPr>
                  <w:rStyle w:val="a4"/>
                  <w:szCs w:val="24"/>
                  <w:lang w:val="en-US"/>
                </w:rPr>
                <w:t>gimnazia</w:t>
              </w:r>
              <w:r w:rsidR="006E6E96" w:rsidRPr="006E6E96">
                <w:rPr>
                  <w:rStyle w:val="a4"/>
                  <w:szCs w:val="24"/>
                </w:rPr>
                <w:t>-</w:t>
              </w:r>
              <w:r w:rsidR="006E6E96">
                <w:rPr>
                  <w:rStyle w:val="a4"/>
                  <w:szCs w:val="24"/>
                  <w:lang w:val="en-US"/>
                </w:rPr>
                <w:t>komi</w:t>
              </w:r>
              <w:r w:rsidR="006E6E96" w:rsidRPr="006E6E96">
                <w:rPr>
                  <w:rStyle w:val="a4"/>
                  <w:szCs w:val="24"/>
                </w:rPr>
                <w:t>@</w:t>
              </w:r>
              <w:r w:rsidR="006E6E96">
                <w:rPr>
                  <w:rStyle w:val="a4"/>
                  <w:szCs w:val="24"/>
                  <w:lang w:val="en-US"/>
                </w:rPr>
                <w:t>yandex</w:t>
              </w:r>
              <w:r w:rsidRPr="00981CCF">
                <w:rPr>
                  <w:rStyle w:val="a4"/>
                  <w:szCs w:val="24"/>
                </w:rPr>
                <w:t>.ru</w:t>
              </w:r>
            </w:hyperlink>
            <w:r w:rsidRPr="00981CCF">
              <w:rPr>
                <w:szCs w:val="24"/>
              </w:rPr>
              <w:t>;</w:t>
            </w:r>
          </w:p>
          <w:p w:rsidR="006E6E96" w:rsidRPr="00115606" w:rsidRDefault="00C37795" w:rsidP="006E6E96">
            <w:pPr>
              <w:jc w:val="both"/>
              <w:rPr>
                <w:szCs w:val="24"/>
              </w:rPr>
            </w:pPr>
            <w:r w:rsidRPr="00981CCF">
              <w:rPr>
                <w:b/>
                <w:szCs w:val="24"/>
              </w:rPr>
              <w:t>Адрес сайта</w:t>
            </w:r>
            <w:r w:rsidR="00607E51" w:rsidRPr="00981CCF">
              <w:rPr>
                <w:szCs w:val="24"/>
              </w:rPr>
              <w:t>:</w:t>
            </w:r>
            <w:r w:rsidR="006E6E96">
              <w:t xml:space="preserve"> </w:t>
            </w:r>
            <w:r w:rsidR="006E6E96" w:rsidRPr="006E6E96">
              <w:rPr>
                <w:szCs w:val="24"/>
                <w:u w:val="single"/>
                <w:lang w:val="en-US"/>
              </w:rPr>
              <w:t>http</w:t>
            </w:r>
            <w:r w:rsidR="006E6E96" w:rsidRPr="006E6E96">
              <w:rPr>
                <w:szCs w:val="24"/>
                <w:u w:val="single"/>
              </w:rPr>
              <w:t>://</w:t>
            </w:r>
            <w:proofErr w:type="spellStart"/>
            <w:r w:rsidR="006E6E96" w:rsidRPr="006E6E96">
              <w:rPr>
                <w:szCs w:val="24"/>
                <w:u w:val="single"/>
              </w:rPr>
              <w:t>жг</w:t>
            </w:r>
            <w:proofErr w:type="gramStart"/>
            <w:r w:rsidR="006E6E96" w:rsidRPr="006E6E96">
              <w:rPr>
                <w:szCs w:val="24"/>
                <w:u w:val="single"/>
              </w:rPr>
              <w:t>.с</w:t>
            </w:r>
            <w:proofErr w:type="gramEnd"/>
            <w:r w:rsidR="006E6E96" w:rsidRPr="006E6E96">
              <w:rPr>
                <w:szCs w:val="24"/>
                <w:u w:val="single"/>
              </w:rPr>
              <w:t>ыктывкар.рф</w:t>
            </w:r>
            <w:proofErr w:type="spellEnd"/>
            <w:r w:rsidR="006E6E96" w:rsidRPr="006E6E96">
              <w:rPr>
                <w:szCs w:val="24"/>
                <w:u w:val="single"/>
              </w:rPr>
              <w:t>/</w:t>
            </w:r>
          </w:p>
        </w:tc>
      </w:tr>
    </w:tbl>
    <w:p w:rsidR="005122E0" w:rsidRDefault="005122E0" w:rsidP="005122E0">
      <w:pPr>
        <w:jc w:val="center"/>
        <w:rPr>
          <w:sz w:val="28"/>
          <w:szCs w:val="28"/>
        </w:rPr>
      </w:pPr>
    </w:p>
    <w:p w:rsidR="0010640A" w:rsidRPr="005206AE" w:rsidRDefault="005206AE" w:rsidP="005122E0">
      <w:pPr>
        <w:jc w:val="center"/>
        <w:rPr>
          <w:szCs w:val="24"/>
        </w:rPr>
      </w:pPr>
      <w:r w:rsidRPr="005206AE">
        <w:rPr>
          <w:szCs w:val="24"/>
        </w:rPr>
        <w:t xml:space="preserve">Директор МАОУ «Женская гимназия» </w:t>
      </w:r>
      <w:r>
        <w:rPr>
          <w:szCs w:val="24"/>
        </w:rPr>
        <w:t xml:space="preserve">                              </w:t>
      </w:r>
      <w:r w:rsidRPr="005206AE">
        <w:rPr>
          <w:szCs w:val="24"/>
        </w:rPr>
        <w:t xml:space="preserve">     </w:t>
      </w:r>
      <w:proofErr w:type="spellStart"/>
      <w:r w:rsidRPr="005206AE">
        <w:rPr>
          <w:szCs w:val="24"/>
        </w:rPr>
        <w:t>В.В.Кулимова</w:t>
      </w:r>
      <w:proofErr w:type="spellEnd"/>
    </w:p>
    <w:p w:rsidR="00EE41A7" w:rsidRPr="005206AE" w:rsidRDefault="00EE41A7" w:rsidP="005122E0">
      <w:pPr>
        <w:jc w:val="center"/>
        <w:rPr>
          <w:szCs w:val="24"/>
        </w:rPr>
      </w:pPr>
    </w:p>
    <w:sectPr w:rsidR="00EE41A7" w:rsidRPr="005206AE" w:rsidSect="00384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6C6"/>
    <w:multiLevelType w:val="hybridMultilevel"/>
    <w:tmpl w:val="A8C6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320B5"/>
    <w:multiLevelType w:val="hybridMultilevel"/>
    <w:tmpl w:val="4218E9F6"/>
    <w:lvl w:ilvl="0" w:tplc="1908D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0"/>
    <w:rsid w:val="00011B99"/>
    <w:rsid w:val="000346E9"/>
    <w:rsid w:val="000D4A11"/>
    <w:rsid w:val="000F3FD1"/>
    <w:rsid w:val="0010640A"/>
    <w:rsid w:val="00111208"/>
    <w:rsid w:val="00115606"/>
    <w:rsid w:val="00130B8B"/>
    <w:rsid w:val="00143002"/>
    <w:rsid w:val="001476D9"/>
    <w:rsid w:val="0016562F"/>
    <w:rsid w:val="00192387"/>
    <w:rsid w:val="001B6207"/>
    <w:rsid w:val="002814C5"/>
    <w:rsid w:val="00284D00"/>
    <w:rsid w:val="002A7124"/>
    <w:rsid w:val="002F7254"/>
    <w:rsid w:val="00332B35"/>
    <w:rsid w:val="00384C31"/>
    <w:rsid w:val="003D7AA7"/>
    <w:rsid w:val="004148B3"/>
    <w:rsid w:val="00424578"/>
    <w:rsid w:val="00482395"/>
    <w:rsid w:val="004F1550"/>
    <w:rsid w:val="00507169"/>
    <w:rsid w:val="005122E0"/>
    <w:rsid w:val="005206AE"/>
    <w:rsid w:val="00540D9A"/>
    <w:rsid w:val="00550848"/>
    <w:rsid w:val="005A6125"/>
    <w:rsid w:val="005A6986"/>
    <w:rsid w:val="00607E51"/>
    <w:rsid w:val="006E2E03"/>
    <w:rsid w:val="006E6E96"/>
    <w:rsid w:val="0078569A"/>
    <w:rsid w:val="00804FED"/>
    <w:rsid w:val="0080632F"/>
    <w:rsid w:val="008225D7"/>
    <w:rsid w:val="00826661"/>
    <w:rsid w:val="008D6CE3"/>
    <w:rsid w:val="008E173B"/>
    <w:rsid w:val="00952EB6"/>
    <w:rsid w:val="00981CCF"/>
    <w:rsid w:val="00990168"/>
    <w:rsid w:val="009A1264"/>
    <w:rsid w:val="009D16BA"/>
    <w:rsid w:val="009E23B6"/>
    <w:rsid w:val="00B37809"/>
    <w:rsid w:val="00B41787"/>
    <w:rsid w:val="00B55F98"/>
    <w:rsid w:val="00B66711"/>
    <w:rsid w:val="00BF61AF"/>
    <w:rsid w:val="00C37795"/>
    <w:rsid w:val="00C74FCA"/>
    <w:rsid w:val="00CA4E41"/>
    <w:rsid w:val="00CF1417"/>
    <w:rsid w:val="00D0688D"/>
    <w:rsid w:val="00D271B3"/>
    <w:rsid w:val="00D3002B"/>
    <w:rsid w:val="00DC00CE"/>
    <w:rsid w:val="00DF0427"/>
    <w:rsid w:val="00E94790"/>
    <w:rsid w:val="00EB4808"/>
    <w:rsid w:val="00EE41A7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E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377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63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Normal (Web)"/>
    <w:basedOn w:val="a"/>
    <w:uiPriority w:val="99"/>
    <w:unhideWhenUsed/>
    <w:rsid w:val="00EE41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E41A7"/>
  </w:style>
  <w:style w:type="paragraph" w:styleId="a9">
    <w:name w:val="No Spacing"/>
    <w:uiPriority w:val="1"/>
    <w:qFormat/>
    <w:rsid w:val="009E23B6"/>
    <w:pPr>
      <w:spacing w:line="240" w:lineRule="auto"/>
    </w:pPr>
  </w:style>
  <w:style w:type="table" w:customStyle="1" w:styleId="2">
    <w:name w:val="Сетка таблицы2"/>
    <w:basedOn w:val="a1"/>
    <w:next w:val="a3"/>
    <w:uiPriority w:val="59"/>
    <w:rsid w:val="000F3FD1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F3FD1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E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377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63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Normal (Web)"/>
    <w:basedOn w:val="a"/>
    <w:uiPriority w:val="99"/>
    <w:unhideWhenUsed/>
    <w:rsid w:val="00EE41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E41A7"/>
  </w:style>
  <w:style w:type="paragraph" w:styleId="a9">
    <w:name w:val="No Spacing"/>
    <w:uiPriority w:val="1"/>
    <w:qFormat/>
    <w:rsid w:val="009E23B6"/>
    <w:pPr>
      <w:spacing w:line="240" w:lineRule="auto"/>
    </w:pPr>
  </w:style>
  <w:style w:type="table" w:customStyle="1" w:styleId="2">
    <w:name w:val="Сетка таблицы2"/>
    <w:basedOn w:val="a1"/>
    <w:next w:val="a3"/>
    <w:uiPriority w:val="59"/>
    <w:rsid w:val="000F3FD1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F3FD1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fmli@minobr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DBEF-6651-4EF4-B318-E7873433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 Владимировна</cp:lastModifiedBy>
  <cp:revision>3</cp:revision>
  <cp:lastPrinted>2018-08-28T06:30:00Z</cp:lastPrinted>
  <dcterms:created xsi:type="dcterms:W3CDTF">2018-08-28T06:30:00Z</dcterms:created>
  <dcterms:modified xsi:type="dcterms:W3CDTF">2018-08-28T06:37:00Z</dcterms:modified>
</cp:coreProperties>
</file>